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02E" w:rsidRDefault="0025002E">
      <w:pPr>
        <w:spacing w:line="240" w:lineRule="auto"/>
        <w:ind w:firstLine="142"/>
        <w:jc w:val="center"/>
        <w:rPr>
          <w:rFonts w:ascii="Times New Roman" w:hAnsi="Times New Roman"/>
          <w:sz w:val="24"/>
        </w:rPr>
      </w:pPr>
    </w:p>
    <w:p w:rsidR="00B55AB4" w:rsidRDefault="0072227A">
      <w:pPr>
        <w:spacing w:line="240" w:lineRule="auto"/>
        <w:ind w:firstLine="142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Объявление о приеме документов для участия в конкурсе на замещение вакантн</w:t>
      </w:r>
      <w:r w:rsidR="00996616">
        <w:rPr>
          <w:rFonts w:ascii="Times New Roman" w:hAnsi="Times New Roman"/>
          <w:sz w:val="24"/>
        </w:rPr>
        <w:t>ой</w:t>
      </w:r>
      <w:r>
        <w:rPr>
          <w:rFonts w:ascii="Times New Roman" w:hAnsi="Times New Roman"/>
          <w:sz w:val="24"/>
        </w:rPr>
        <w:t xml:space="preserve"> должност</w:t>
      </w:r>
      <w:r w:rsidR="00996616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в Межрайонной инспекции Федеральной налоговой службы № 2 по Республике Башкортостан</w:t>
      </w:r>
    </w:p>
    <w:p w:rsidR="00B55AB4" w:rsidRDefault="0072227A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Межрайонная </w:t>
      </w:r>
      <w:r w:rsidR="006A1B3C">
        <w:rPr>
          <w:rFonts w:ascii="Times New Roman" w:hAnsi="Times New Roman"/>
          <w:sz w:val="24"/>
        </w:rPr>
        <w:t>инспекция Федеральной налоговой службы</w:t>
      </w:r>
      <w:r>
        <w:rPr>
          <w:rFonts w:ascii="Times New Roman" w:hAnsi="Times New Roman"/>
          <w:sz w:val="24"/>
        </w:rPr>
        <w:t xml:space="preserve"> </w:t>
      </w:r>
      <w:r w:rsidR="00605398">
        <w:rPr>
          <w:rFonts w:ascii="Times New Roman" w:hAnsi="Times New Roman"/>
          <w:sz w:val="24"/>
        </w:rPr>
        <w:t>№ 2 по</w:t>
      </w:r>
      <w:r w:rsidR="00D34368">
        <w:rPr>
          <w:rFonts w:ascii="Times New Roman" w:hAnsi="Times New Roman"/>
          <w:sz w:val="24"/>
        </w:rPr>
        <w:t xml:space="preserve"> </w:t>
      </w:r>
      <w:r w:rsidR="00605398">
        <w:rPr>
          <w:rFonts w:ascii="Times New Roman" w:hAnsi="Times New Roman"/>
          <w:sz w:val="24"/>
        </w:rPr>
        <w:t xml:space="preserve">Республике Башкортостан </w:t>
      </w:r>
      <w:r>
        <w:rPr>
          <w:rFonts w:ascii="Times New Roman" w:hAnsi="Times New Roman"/>
          <w:sz w:val="24"/>
        </w:rPr>
        <w:t>(450055, г. Уфа, ул. Российская, 72/2, тел</w:t>
      </w:r>
      <w:r w:rsidR="00605398">
        <w:rPr>
          <w:rFonts w:ascii="Times New Roman" w:hAnsi="Times New Roman"/>
          <w:sz w:val="24"/>
        </w:rPr>
        <w:t>. +7(347)</w:t>
      </w:r>
      <w:r>
        <w:rPr>
          <w:rFonts w:ascii="Times New Roman" w:hAnsi="Times New Roman"/>
          <w:sz w:val="24"/>
        </w:rPr>
        <w:t xml:space="preserve"> 2</w:t>
      </w:r>
      <w:r w:rsidR="006A1B3C">
        <w:rPr>
          <w:rFonts w:ascii="Times New Roman" w:hAnsi="Times New Roman"/>
          <w:sz w:val="24"/>
        </w:rPr>
        <w:t>15</w:t>
      </w:r>
      <w:r>
        <w:rPr>
          <w:rFonts w:ascii="Times New Roman" w:hAnsi="Times New Roman"/>
          <w:sz w:val="24"/>
        </w:rPr>
        <w:t>-</w:t>
      </w:r>
      <w:r w:rsidR="006A1B3C"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-</w:t>
      </w:r>
      <w:r w:rsidR="006A1B3C">
        <w:rPr>
          <w:rFonts w:ascii="Times New Roman" w:hAnsi="Times New Roman"/>
          <w:sz w:val="24"/>
        </w:rPr>
        <w:t>53, доб.26-02</w:t>
      </w:r>
      <w:r>
        <w:rPr>
          <w:rFonts w:ascii="Times New Roman" w:hAnsi="Times New Roman"/>
          <w:sz w:val="24"/>
        </w:rPr>
        <w:t xml:space="preserve">) в лице </w:t>
      </w:r>
      <w:r w:rsidR="00961696">
        <w:rPr>
          <w:rFonts w:ascii="Times New Roman" w:hAnsi="Times New Roman"/>
          <w:sz w:val="24"/>
        </w:rPr>
        <w:t>и.о.н</w:t>
      </w:r>
      <w:r>
        <w:rPr>
          <w:rFonts w:ascii="Times New Roman" w:hAnsi="Times New Roman"/>
          <w:sz w:val="24"/>
        </w:rPr>
        <w:t xml:space="preserve">ачальника </w:t>
      </w:r>
      <w:r w:rsidR="00605398">
        <w:rPr>
          <w:rFonts w:ascii="Times New Roman" w:hAnsi="Times New Roman"/>
          <w:sz w:val="24"/>
        </w:rPr>
        <w:t xml:space="preserve">Межрайонной ИФНС России № 2 по Республике Башкортостан </w:t>
      </w:r>
      <w:r w:rsidR="006A1B3C">
        <w:rPr>
          <w:rFonts w:ascii="Times New Roman" w:hAnsi="Times New Roman"/>
          <w:sz w:val="24"/>
        </w:rPr>
        <w:t>Сабировой Айгуль Булатовны</w:t>
      </w:r>
      <w:r>
        <w:rPr>
          <w:rFonts w:ascii="Times New Roman" w:hAnsi="Times New Roman"/>
          <w:sz w:val="24"/>
        </w:rPr>
        <w:t>, действующе</w:t>
      </w:r>
      <w:r w:rsidR="00605398">
        <w:rPr>
          <w:rFonts w:ascii="Times New Roman" w:hAnsi="Times New Roman"/>
          <w:sz w:val="24"/>
        </w:rPr>
        <w:t>й</w:t>
      </w:r>
      <w:r>
        <w:rPr>
          <w:rFonts w:ascii="Times New Roman" w:hAnsi="Times New Roman"/>
          <w:sz w:val="24"/>
        </w:rPr>
        <w:t xml:space="preserve"> на основании Положения о</w:t>
      </w:r>
      <w:r w:rsidR="00605398">
        <w:rPr>
          <w:rFonts w:ascii="Times New Roman" w:hAnsi="Times New Roman"/>
          <w:sz w:val="24"/>
        </w:rPr>
        <w:t xml:space="preserve"> Межрайонной ИФНС России № 2 по Республике Башкортостан, утвержденного приказом УФНС России по Республике Башкортостан 0</w:t>
      </w:r>
      <w:r w:rsidR="00996616">
        <w:rPr>
          <w:rFonts w:ascii="Times New Roman" w:hAnsi="Times New Roman"/>
          <w:sz w:val="24"/>
        </w:rPr>
        <w:t>8</w:t>
      </w:r>
      <w:r w:rsidR="00605398">
        <w:rPr>
          <w:rFonts w:ascii="Times New Roman" w:hAnsi="Times New Roman"/>
          <w:sz w:val="24"/>
        </w:rPr>
        <w:t>.</w:t>
      </w:r>
      <w:r w:rsidR="00996616">
        <w:rPr>
          <w:rFonts w:ascii="Times New Roman" w:hAnsi="Times New Roman"/>
          <w:sz w:val="24"/>
        </w:rPr>
        <w:t>12</w:t>
      </w:r>
      <w:r w:rsidR="00605398">
        <w:rPr>
          <w:rFonts w:ascii="Times New Roman" w:hAnsi="Times New Roman"/>
          <w:sz w:val="24"/>
        </w:rPr>
        <w:t>.202</w:t>
      </w:r>
      <w:r w:rsidR="00996616">
        <w:rPr>
          <w:rFonts w:ascii="Times New Roman" w:hAnsi="Times New Roman"/>
          <w:sz w:val="24"/>
        </w:rPr>
        <w:t>3</w:t>
      </w:r>
      <w:r w:rsidR="00605398">
        <w:rPr>
          <w:rFonts w:ascii="Times New Roman" w:hAnsi="Times New Roman"/>
          <w:sz w:val="24"/>
        </w:rPr>
        <w:t xml:space="preserve"> № </w:t>
      </w:r>
      <w:r w:rsidR="00DC0E00">
        <w:rPr>
          <w:rFonts w:ascii="Times New Roman" w:hAnsi="Times New Roman"/>
          <w:sz w:val="24"/>
        </w:rPr>
        <w:t>02-08/</w:t>
      </w:r>
      <w:r w:rsidR="00996616">
        <w:rPr>
          <w:rFonts w:ascii="Times New Roman" w:hAnsi="Times New Roman"/>
          <w:sz w:val="24"/>
        </w:rPr>
        <w:t>465</w:t>
      </w:r>
      <w:r w:rsidR="00DC0E00" w:rsidRPr="00DC0E00">
        <w:rPr>
          <w:rFonts w:ascii="Times New Roman" w:hAnsi="Times New Roman"/>
          <w:sz w:val="24"/>
        </w:rPr>
        <w:t>@</w:t>
      </w:r>
      <w:r>
        <w:rPr>
          <w:rFonts w:ascii="Times New Roman" w:hAnsi="Times New Roman"/>
          <w:sz w:val="24"/>
        </w:rPr>
        <w:t>, об</w:t>
      </w:r>
      <w:bookmarkStart w:id="0" w:name="_GoBack"/>
      <w:bookmarkEnd w:id="0"/>
      <w:r>
        <w:rPr>
          <w:rFonts w:ascii="Times New Roman" w:hAnsi="Times New Roman"/>
          <w:sz w:val="24"/>
        </w:rPr>
        <w:t>ъявляет о приеме документов для участия в конкурсе на</w:t>
      </w:r>
      <w:r w:rsidR="00DC0E00">
        <w:rPr>
          <w:rFonts w:ascii="Times New Roman" w:hAnsi="Times New Roman"/>
          <w:sz w:val="24"/>
        </w:rPr>
        <w:t xml:space="preserve"> замещение вакантн</w:t>
      </w:r>
      <w:r w:rsidR="00446221">
        <w:rPr>
          <w:rFonts w:ascii="Times New Roman" w:hAnsi="Times New Roman"/>
          <w:sz w:val="24"/>
        </w:rPr>
        <w:t>ых</w:t>
      </w:r>
      <w:r w:rsidR="00DC0E00">
        <w:rPr>
          <w:rFonts w:ascii="Times New Roman" w:hAnsi="Times New Roman"/>
          <w:sz w:val="24"/>
        </w:rPr>
        <w:t xml:space="preserve"> должност</w:t>
      </w:r>
      <w:r w:rsidR="00446221">
        <w:rPr>
          <w:rFonts w:ascii="Times New Roman" w:hAnsi="Times New Roman"/>
          <w:sz w:val="24"/>
        </w:rPr>
        <w:t>ей</w:t>
      </w:r>
      <w:r w:rsidR="00DC0E00">
        <w:rPr>
          <w:rFonts w:ascii="Times New Roman" w:hAnsi="Times New Roman"/>
          <w:sz w:val="24"/>
        </w:rPr>
        <w:t xml:space="preserve"> государственной гражданской службы Российской Федерации в Межрайонной ИФНС России №2 по Республике Башкортостан</w:t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2835"/>
        <w:gridCol w:w="4786"/>
      </w:tblGrid>
      <w:tr w:rsidR="00B55AB4" w:rsidTr="006A1B3C">
        <w:trPr>
          <w:trHeight w:val="551"/>
        </w:trPr>
        <w:tc>
          <w:tcPr>
            <w:tcW w:w="2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</w:rPr>
              <w:t>Наименование отдела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</w:rPr>
              <w:t>Наименование вакантной должности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ind w:right="43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</w:rPr>
              <w:t>Квалификационные требования</w:t>
            </w:r>
          </w:p>
        </w:tc>
      </w:tr>
      <w:tr w:rsidR="009533B5" w:rsidTr="006A1B3C">
        <w:trPr>
          <w:trHeight w:val="551"/>
        </w:trPr>
        <w:tc>
          <w:tcPr>
            <w:tcW w:w="2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33B5" w:rsidRDefault="00996616" w:rsidP="00DA4965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Отдел выездных проверок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33B5" w:rsidRDefault="00996616" w:rsidP="000862CD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  <w:r w:rsidR="009533B5">
              <w:rPr>
                <w:rFonts w:ascii="Times New Roman" w:hAnsi="Times New Roman"/>
                <w:sz w:val="24"/>
              </w:rPr>
              <w:t>осударственный налоговый инспектор</w:t>
            </w:r>
            <w:r w:rsidR="000862CD">
              <w:rPr>
                <w:rFonts w:ascii="Times New Roman" w:hAnsi="Times New Roman"/>
                <w:sz w:val="24"/>
              </w:rPr>
              <w:t xml:space="preserve"> (1 единица)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33B5" w:rsidRDefault="009533B5" w:rsidP="00461684">
            <w:pPr>
              <w:spacing w:beforeAutospacing="1" w:afterAutospacing="1" w:line="240" w:lineRule="auto"/>
              <w:ind w:right="432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</w:rPr>
              <w:t>Высшее образование; без предъявления требований к стажу гражданской службы или работы по специальности, направлению подготовки</w:t>
            </w:r>
          </w:p>
        </w:tc>
      </w:tr>
    </w:tbl>
    <w:p w:rsidR="00B55AB4" w:rsidRDefault="00D3436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B55AB4" w:rsidRDefault="0072227A" w:rsidP="0012001F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D3436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 претендентам на замещение вакантн</w:t>
      </w:r>
      <w:r w:rsidR="008E71BD">
        <w:rPr>
          <w:rFonts w:ascii="Times New Roman" w:hAnsi="Times New Roman"/>
          <w:sz w:val="24"/>
        </w:rPr>
        <w:t>ой</w:t>
      </w:r>
      <w:r>
        <w:rPr>
          <w:rFonts w:ascii="Times New Roman" w:hAnsi="Times New Roman"/>
          <w:sz w:val="24"/>
        </w:rPr>
        <w:t xml:space="preserve"> должност</w:t>
      </w:r>
      <w:r w:rsidR="008E71BD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государственной гражданской службы предъявляются следующие квалификационные требования:</w:t>
      </w:r>
    </w:p>
    <w:p w:rsidR="00996616" w:rsidRPr="00996616" w:rsidRDefault="00D34368" w:rsidP="008E71B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1.1 Наличие</w:t>
      </w: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высшего образования;</w:t>
      </w:r>
    </w:p>
    <w:p w:rsidR="00996616" w:rsidRPr="00996616" w:rsidRDefault="00D34368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 xml:space="preserve">1.2.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 </w:t>
      </w:r>
    </w:p>
    <w:p w:rsidR="00996616" w:rsidRPr="00996616" w:rsidRDefault="00D34368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1.3 Наличие профессиональных знаний</w:t>
      </w:r>
    </w:p>
    <w:p w:rsidR="00996616" w:rsidRPr="00996616" w:rsidRDefault="00D34368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1.3.1</w:t>
      </w: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В сфере законодательства Российской Федерации:</w:t>
      </w:r>
    </w:p>
    <w:p w:rsidR="00996616" w:rsidRPr="00996616" w:rsidRDefault="00D34368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 xml:space="preserve">- Налоговый Кодекс Российской Федерации; </w:t>
      </w:r>
    </w:p>
    <w:p w:rsidR="00996616" w:rsidRPr="00996616" w:rsidRDefault="00D34368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- Кодекс Российской Федерации об административных правонарушениях;</w:t>
      </w:r>
    </w:p>
    <w:p w:rsidR="00996616" w:rsidRPr="00996616" w:rsidRDefault="00D34368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- Гражданский кодекс Российской Федерации;</w:t>
      </w:r>
    </w:p>
    <w:p w:rsidR="00996616" w:rsidRPr="00996616" w:rsidRDefault="00D34368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- Федеральный закон от 10 декабря 2003 г. N 173-ФЗ "О валютном регулировании и валютном</w:t>
      </w: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контроле".</w:t>
      </w:r>
    </w:p>
    <w:p w:rsidR="00996616" w:rsidRPr="00996616" w:rsidRDefault="00D34368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- 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996616" w:rsidRPr="00996616" w:rsidRDefault="00D34368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- Федеральный закон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996616" w:rsidRPr="00996616" w:rsidRDefault="00D34368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- Федеральный закон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996616" w:rsidRPr="00996616" w:rsidRDefault="00D34368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- 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996616" w:rsidRPr="00996616" w:rsidRDefault="00D34368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 xml:space="preserve">- 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</w:t>
      </w:r>
      <w:r w:rsidR="00996616" w:rsidRPr="00996616">
        <w:rPr>
          <w:rFonts w:ascii="Times New Roman" w:hAnsi="Times New Roman"/>
          <w:sz w:val="24"/>
        </w:rPr>
        <w:lastRenderedPageBreak/>
        <w:t xml:space="preserve">формата представления налоговой декларации по налогу на прибыль организаций в электронной форме». </w:t>
      </w:r>
    </w:p>
    <w:p w:rsidR="00996616" w:rsidRPr="00996616" w:rsidRDefault="00D34368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-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996616" w:rsidRPr="00996616" w:rsidRDefault="00D34368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996616" w:rsidRPr="00996616" w:rsidRDefault="00D34368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996616" w:rsidRPr="00996616" w:rsidRDefault="00D34368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- 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996616" w:rsidRPr="00996616" w:rsidRDefault="00D34368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96616" w:rsidRPr="00996616" w:rsidRDefault="00D34368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-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996616" w:rsidRPr="00996616" w:rsidRDefault="00D34368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- приказ ФНС России от 30 мая 2007 г. № ММ-3-06/333@ «Об утверждении Концепции системы планирования выездных налоговых проверок»;</w:t>
      </w:r>
    </w:p>
    <w:p w:rsidR="00996616" w:rsidRPr="00996616" w:rsidRDefault="00D34368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-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96616" w:rsidRPr="00996616" w:rsidRDefault="00D34368" w:rsidP="0099661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- Инструкция Банка России от 4 июня 2012 г. N 138-И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проведением".</w:t>
      </w:r>
    </w:p>
    <w:p w:rsidR="00996616" w:rsidRPr="00996616" w:rsidRDefault="00D34368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- постановление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контроля".</w:t>
      </w:r>
    </w:p>
    <w:p w:rsidR="00996616" w:rsidRPr="00996616" w:rsidRDefault="00D34368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- приказ Минфина России от 13 октября 2003 г. N 91н "Об утверждении Методических указаний по бухгалтерскому учету основных средств";</w:t>
      </w:r>
    </w:p>
    <w:p w:rsidR="00996616" w:rsidRPr="00996616" w:rsidRDefault="00D34368" w:rsidP="0099661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</w:t>
      </w:r>
      <w:r w:rsidR="00996616" w:rsidRPr="00996616">
        <w:rPr>
          <w:rFonts w:ascii="Times New Roman" w:hAnsi="Times New Roman"/>
          <w:sz w:val="24"/>
        </w:rPr>
        <w:t>- приказ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996616" w:rsidRPr="00996616" w:rsidRDefault="00D34368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Государственный налоговый инспектор должен знать иные нормативно –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96616" w:rsidRPr="00996616" w:rsidRDefault="00D34368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1.3.2 Иные профессиональные знания: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знание практики применения законодательства Российской Федерации о налогах и сборах в служебной деятельности,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Федерации., знание порядка исчисления уплаты налога на имущество организаций, транспортного налога, земельного налога, налога на добавленную стоимость, налога на прибыль, водного налога, налога на доходы физических лиц,</w:t>
      </w: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знание порядка и критериев отбора налогоплательщиков для формирования плана выездных налоговых проверок, понятие "налоговый контроль", особенностей проведения выездных налоговых проверок,</w:t>
      </w: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порядка и сроков проведения выездных налоговых проверок, рассмотрения материалов налоговой проверки, осуществления мероприятий налогового контроля при проведении выездных налоговых проверок, правил и методов трансфертного ценообразования, методов определения рыночных цен для целей налогообложения, знание арбитражной практики в Российской Федерации по вопросам налогообложения,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996616" w:rsidRPr="00996616" w:rsidRDefault="00996616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96616" w:rsidRPr="00996616" w:rsidRDefault="00D34368" w:rsidP="0099661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 xml:space="preserve">1.4 Наличие функциональных знаний </w:t>
      </w:r>
    </w:p>
    <w:p w:rsidR="00996616" w:rsidRPr="00996616" w:rsidRDefault="00D34368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 xml:space="preserve">1.4.1.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996616" w:rsidRPr="00996616" w:rsidRDefault="00D34368" w:rsidP="0099661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</w:t>
      </w:r>
      <w:r w:rsidR="00996616" w:rsidRPr="00996616">
        <w:rPr>
          <w:rFonts w:ascii="Times New Roman" w:hAnsi="Times New Roman"/>
          <w:sz w:val="24"/>
        </w:rPr>
        <w:t xml:space="preserve">1.4.2. Понятие базовых информационных ресурсов по АИС «налог-3»;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основные модели связей с общественностью; особенности связей с общественностью в государственных органах; технологии и средства обеспечения информационной безопасности; </w:t>
      </w:r>
    </w:p>
    <w:p w:rsidR="00996616" w:rsidRPr="00996616" w:rsidRDefault="00D34368" w:rsidP="0099661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 xml:space="preserve">1.5 Наличие базовых умений: умение достигать результата, мыслить системно (стратегически); умение планировать, рационально использовать служебное время; коммуникативные умения; умение управлять изменениями, обладать системным мышлением, ориентироваться на результат, обладать ответственностью, коммуникабельностью, инициативностью, стрессоустойчивостью. </w:t>
      </w:r>
    </w:p>
    <w:p w:rsidR="00996616" w:rsidRPr="00996616" w:rsidRDefault="00D34368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1.6. Наличие профессиональных умений:</w:t>
      </w: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проверки,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управления электронной почтой;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данных,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96616" w:rsidRPr="00996616" w:rsidRDefault="00D34368" w:rsidP="0099661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96616" w:rsidRPr="00996616">
        <w:rPr>
          <w:rFonts w:ascii="Times New Roman" w:hAnsi="Times New Roman"/>
          <w:sz w:val="24"/>
        </w:rPr>
        <w:t>1.7 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выписок, документов, разъяснений и сведений; получение и предоставление выплат,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 прием, учет, обработка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996616" w:rsidRPr="00996616" w:rsidRDefault="00996616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B55AB4" w:rsidRDefault="0072227A" w:rsidP="003941B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Денежное содержание федеральных государственных гражданских служащих</w:t>
      </w:r>
      <w:r w:rsidR="00D34368">
        <w:rPr>
          <w:rFonts w:ascii="Times New Roman" w:hAnsi="Times New Roman"/>
          <w:sz w:val="24"/>
        </w:rPr>
        <w:t xml:space="preserve"> </w:t>
      </w:r>
      <w:r w:rsidR="00DC0E00">
        <w:rPr>
          <w:rFonts w:ascii="Times New Roman" w:hAnsi="Times New Roman"/>
          <w:sz w:val="24"/>
        </w:rPr>
        <w:t>Межрайонной ИФНС России №2 по Республике Башкортостан</w:t>
      </w:r>
      <w:r>
        <w:rPr>
          <w:rFonts w:ascii="Times New Roman" w:hAnsi="Times New Roman"/>
          <w:sz w:val="24"/>
        </w:rPr>
        <w:t xml:space="preserve"> состоит из:</w:t>
      </w:r>
    </w:p>
    <w:p w:rsidR="00743E31" w:rsidRDefault="00743E31" w:rsidP="003941B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5670"/>
      </w:tblGrid>
      <w:tr w:rsidR="00996616" w:rsidTr="00996616">
        <w:trPr>
          <w:trHeight w:val="39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616" w:rsidRDefault="00996616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96616" w:rsidRDefault="00996616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Государственный налоговый инспектор</w:t>
            </w:r>
          </w:p>
        </w:tc>
      </w:tr>
      <w:tr w:rsidR="00996616" w:rsidTr="00996616">
        <w:tc>
          <w:tcPr>
            <w:tcW w:w="439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616" w:rsidRDefault="00996616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  <w:p w:rsidR="00996616" w:rsidRDefault="00996616" w:rsidP="009966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14278 руб.</w:t>
            </w:r>
          </w:p>
        </w:tc>
      </w:tr>
      <w:tr w:rsidR="00996616" w:rsidTr="00996616">
        <w:trPr>
          <w:trHeight w:val="766"/>
        </w:trPr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616" w:rsidRDefault="00996616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Месячного оклада в соответствии с присвоенным классным чином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 с присвоенным чином</w:t>
            </w:r>
          </w:p>
        </w:tc>
      </w:tr>
      <w:tr w:rsidR="00996616" w:rsidTr="00996616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616" w:rsidRDefault="00996616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Ежемесячной надбавки за выслугу лет</w:t>
            </w:r>
            <w:r w:rsidR="00D34368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на государственной гражданской службе Российской Федерации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 30%</w:t>
            </w:r>
          </w:p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</w:t>
            </w:r>
          </w:p>
        </w:tc>
      </w:tr>
      <w:tr w:rsidR="00996616" w:rsidTr="00996616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616" w:rsidRDefault="00996616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Ежемесячной надбавки к должностному окладу </w:t>
            </w:r>
            <w:r>
              <w:rPr>
                <w:rFonts w:ascii="Times New Roman" w:hAnsi="Times New Roman"/>
                <w:sz w:val="20"/>
              </w:rPr>
              <w:lastRenderedPageBreak/>
              <w:t>за особые условия государственной гражданской службы Российской Федерации 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 </w:t>
            </w:r>
          </w:p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20-30%</w:t>
            </w:r>
          </w:p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 </w:t>
            </w:r>
          </w:p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96616" w:rsidTr="00996616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616" w:rsidRDefault="00996616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Премии за выполнение особо важных и сложных заданий</w:t>
            </w:r>
          </w:p>
          <w:p w:rsidR="00996616" w:rsidRDefault="00996616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 с положением,</w:t>
            </w:r>
          </w:p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</w:tr>
      <w:tr w:rsidR="00996616" w:rsidTr="00996616">
        <w:tc>
          <w:tcPr>
            <w:tcW w:w="439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616" w:rsidRDefault="00996616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Ежемесячного</w:t>
            </w:r>
            <w:r w:rsidR="00D34368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денежного поощрения 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96616" w:rsidRDefault="00996616" w:rsidP="00904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30%</w:t>
            </w:r>
          </w:p>
          <w:p w:rsidR="00996616" w:rsidRDefault="00996616" w:rsidP="00904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996616" w:rsidRDefault="00996616" w:rsidP="00904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 </w:t>
            </w:r>
          </w:p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96616" w:rsidTr="00996616">
        <w:trPr>
          <w:trHeight w:val="1252"/>
        </w:trPr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616" w:rsidRDefault="00996616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996616" w:rsidTr="00996616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616" w:rsidRDefault="00996616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Материальной помощи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</w:t>
            </w:r>
            <w:r w:rsidR="00D34368">
              <w:rPr>
                <w:rFonts w:ascii="Times New Roman" w:hAnsi="Times New Roman"/>
                <w:sz w:val="20"/>
              </w:rPr>
              <w:t xml:space="preserve"> </w:t>
            </w:r>
          </w:p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с положением, </w:t>
            </w:r>
          </w:p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</w:tr>
      <w:tr w:rsidR="00996616" w:rsidTr="00996616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616" w:rsidRDefault="00996616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96616" w:rsidRDefault="00996616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743E31" w:rsidRDefault="00743E31" w:rsidP="00743E31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B55AB4" w:rsidRDefault="00B55AB4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Право на участие в конкурсе имеют граждане</w:t>
      </w:r>
      <w:r w:rsidR="00DC0E00">
        <w:rPr>
          <w:rFonts w:ascii="Times New Roman" w:hAnsi="Times New Roman"/>
          <w:sz w:val="24"/>
        </w:rPr>
        <w:t xml:space="preserve"> Российской Федерации</w:t>
      </w:r>
      <w:r>
        <w:rPr>
          <w:rFonts w:ascii="Times New Roman" w:hAnsi="Times New Roman"/>
          <w:sz w:val="24"/>
        </w:rPr>
        <w:t>, достигшие возраста 18 лет, владеющие государственным языком Российской Федерации и соответствующие</w:t>
      </w:r>
      <w:r w:rsidR="00D3436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установленным законодательством Российской Федерации о государственной гражданской службе </w:t>
      </w:r>
      <w:r w:rsidR="00AE7862">
        <w:rPr>
          <w:rFonts w:ascii="Times New Roman" w:hAnsi="Times New Roman"/>
          <w:sz w:val="24"/>
        </w:rPr>
        <w:t xml:space="preserve">квалификационным </w:t>
      </w:r>
      <w:r>
        <w:rPr>
          <w:rFonts w:ascii="Times New Roman" w:hAnsi="Times New Roman"/>
          <w:sz w:val="24"/>
        </w:rPr>
        <w:t xml:space="preserve">требованиям к </w:t>
      </w:r>
      <w:r w:rsidR="00AE7862">
        <w:rPr>
          <w:rFonts w:ascii="Times New Roman" w:hAnsi="Times New Roman"/>
          <w:sz w:val="24"/>
        </w:rPr>
        <w:t>вакантной должности гражданской службы</w:t>
      </w:r>
      <w:r>
        <w:rPr>
          <w:rFonts w:ascii="Times New Roman" w:hAnsi="Times New Roman"/>
          <w:sz w:val="24"/>
        </w:rPr>
        <w:t>.</w:t>
      </w:r>
    </w:p>
    <w:p w:rsidR="003941B5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B55AB4" w:rsidRDefault="00D3436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Для участия в конкурсе гражданин представляет следующие документы:</w:t>
      </w:r>
    </w:p>
    <w:p w:rsidR="00B55AB4" w:rsidRDefault="00D3436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личное заявление;</w:t>
      </w:r>
    </w:p>
    <w:p w:rsidR="00B55AB4" w:rsidRDefault="00D3436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 xml:space="preserve">- </w:t>
      </w:r>
      <w:r w:rsidR="0072227A">
        <w:rPr>
          <w:rFonts w:ascii="Times New Roman" w:hAnsi="Times New Roman"/>
          <w:sz w:val="24"/>
        </w:rPr>
        <w:t xml:space="preserve">заполненную и подписанную анкету по форме, утвержденной распоряжением Правительства Российской Федерации от 26.05.2006 № 667-р </w:t>
      </w:r>
      <w:r w:rsidR="00423264">
        <w:rPr>
          <w:rFonts w:ascii="Times New Roman" w:hAnsi="Times New Roman"/>
          <w:sz w:val="24"/>
        </w:rPr>
        <w:t xml:space="preserve">(в ред. Распоряжения Правительства Российской Федерации от 16.10.2007 №1428-р, Постановления Правительства Российской Федерации от 05.03.2018 №227, распоряжений Правительства Российской Федерации от 27.03.2019 №543-р, от 20.09.2019 №2140-р, от 20.11.2019 №2745-р, от 22.04.2022 №986-р) </w:t>
      </w:r>
      <w:r w:rsidR="0072227A">
        <w:rPr>
          <w:rFonts w:ascii="Times New Roman" w:hAnsi="Times New Roman"/>
          <w:sz w:val="24"/>
        </w:rPr>
        <w:t>с приложением цветной (без углов и овалов, матовых, в деловом костюме) фотографии, размером 3х4 см;</w:t>
      </w:r>
    </w:p>
    <w:p w:rsidR="00B55AB4" w:rsidRDefault="00D3436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</w:t>
      </w:r>
      <w:r w:rsidR="0072227A">
        <w:rPr>
          <w:rFonts w:ascii="Times New Roman" w:hAnsi="Times New Roman"/>
          <w:sz w:val="24"/>
        </w:rPr>
        <w:t xml:space="preserve"> копию паспорта или заменяющего его документа (соответствующий документ предъявляется лично по прибытии на конкурс);</w:t>
      </w:r>
    </w:p>
    <w:p w:rsidR="00B55AB4" w:rsidRDefault="00D3436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</w:t>
      </w:r>
      <w:r w:rsidR="0072227A">
        <w:rPr>
          <w:rFonts w:ascii="Times New Roman" w:hAnsi="Times New Roman"/>
          <w:sz w:val="24"/>
        </w:rPr>
        <w:t xml:space="preserve"> документы, подтверждающие необходимое профессиональное образование, квалификацию и стаж работы:</w:t>
      </w:r>
    </w:p>
    <w:p w:rsidR="00B55AB4" w:rsidRDefault="00D3436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</w:t>
      </w:r>
      <w:r w:rsidR="0072227A">
        <w:rPr>
          <w:rFonts w:ascii="Times New Roman" w:hAnsi="Times New Roman"/>
          <w:sz w:val="24"/>
        </w:rPr>
        <w:t xml:space="preserve">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B55AB4" w:rsidRDefault="00D3436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</w:t>
      </w:r>
      <w:r w:rsidR="0072227A">
        <w:rPr>
          <w:rFonts w:ascii="Times New Roman" w:hAnsi="Times New Roman"/>
          <w:sz w:val="24"/>
        </w:rPr>
        <w:t xml:space="preserve"> копии документов о</w:t>
      </w:r>
      <w:r w:rsidR="0094093F">
        <w:rPr>
          <w:rFonts w:ascii="Times New Roman" w:hAnsi="Times New Roman"/>
          <w:sz w:val="24"/>
        </w:rPr>
        <w:t xml:space="preserve"> профессиональном </w:t>
      </w:r>
      <w:r w:rsidR="0072227A">
        <w:rPr>
          <w:rFonts w:ascii="Times New Roman" w:hAnsi="Times New Roman"/>
          <w:sz w:val="24"/>
        </w:rPr>
        <w:t xml:space="preserve">образовании, а также по желанию гражданина </w:t>
      </w:r>
      <w:r w:rsidR="0094093F">
        <w:rPr>
          <w:rFonts w:ascii="Times New Roman" w:hAnsi="Times New Roman"/>
          <w:sz w:val="24"/>
        </w:rPr>
        <w:t xml:space="preserve">о дополнительном </w:t>
      </w:r>
      <w:r w:rsidR="0072227A">
        <w:rPr>
          <w:rFonts w:ascii="Times New Roman" w:hAnsi="Times New Roman"/>
          <w:sz w:val="24"/>
        </w:rPr>
        <w:t>профессионально</w:t>
      </w:r>
      <w:r w:rsidR="0094093F">
        <w:rPr>
          <w:rFonts w:ascii="Times New Roman" w:hAnsi="Times New Roman"/>
          <w:sz w:val="24"/>
        </w:rPr>
        <w:t>м</w:t>
      </w:r>
      <w:r w:rsidR="0072227A">
        <w:rPr>
          <w:rFonts w:ascii="Times New Roman" w:hAnsi="Times New Roman"/>
          <w:sz w:val="24"/>
        </w:rPr>
        <w:t xml:space="preserve"> образовани</w:t>
      </w:r>
      <w:r w:rsidR="0094093F">
        <w:rPr>
          <w:rFonts w:ascii="Times New Roman" w:hAnsi="Times New Roman"/>
          <w:sz w:val="24"/>
        </w:rPr>
        <w:t>и</w:t>
      </w:r>
      <w:r w:rsidR="0072227A">
        <w:rPr>
          <w:rFonts w:ascii="Times New Roman" w:hAnsi="Times New Roman"/>
          <w:sz w:val="24"/>
        </w:rPr>
        <w:t>, о присвоении ученой степени, ученого звания, заверенные нотариально или кадровой службой по месту работы (службы);</w:t>
      </w:r>
    </w:p>
    <w:p w:rsidR="00B55AB4" w:rsidRDefault="00D3436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 xml:space="preserve">- </w:t>
      </w:r>
      <w:r w:rsidR="0072227A">
        <w:rPr>
          <w:rFonts w:ascii="Times New Roman" w:hAnsi="Times New Roman"/>
          <w:sz w:val="24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B55AB4" w:rsidRDefault="00D3436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 xml:space="preserve">- </w:t>
      </w:r>
      <w:r w:rsidR="0072227A">
        <w:rPr>
          <w:rFonts w:ascii="Times New Roman" w:hAnsi="Times New Roman"/>
          <w:sz w:val="24"/>
        </w:rPr>
        <w:t>копии документов воинского учета (для военнообязанных и лиц, подлежащих призыву на военную службу)</w:t>
      </w:r>
    </w:p>
    <w:p w:rsidR="0094093F" w:rsidRDefault="00D3436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 копию страхового свидетельства обязательного пенсионного страхования;</w:t>
      </w:r>
    </w:p>
    <w:p w:rsidR="0094093F" w:rsidRDefault="00D3436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 копию свидетельства о постановке на учет в налоговом органе физического лица по месту жительства на территории Российской Федерации;</w:t>
      </w:r>
    </w:p>
    <w:p w:rsidR="00D454DE" w:rsidRDefault="00D3436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</w:t>
      </w:r>
      <w:r w:rsidR="00D454DE">
        <w:rPr>
          <w:rFonts w:ascii="Times New Roman" w:hAnsi="Times New Roman"/>
          <w:sz w:val="24"/>
        </w:rPr>
        <w:t>- копию страхового медицинского полиса обязательного медицинского страхования граждан.</w:t>
      </w:r>
    </w:p>
    <w:p w:rsidR="00B55AB4" w:rsidRDefault="00D3436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DC0E00" w:rsidRDefault="00D3436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</w:t>
      </w:r>
      <w:r w:rsidR="00DC0E00">
        <w:rPr>
          <w:rFonts w:ascii="Times New Roman" w:hAnsi="Times New Roman"/>
          <w:sz w:val="24"/>
        </w:rPr>
        <w:t xml:space="preserve"> (в ред. Распоряжения Правительства Российской Федерации от 16.10.2007 №1428-р, Постановления Правительства Российской Федерации от 05.03.2018 №227, распоряжений Правительства Российской Федерации от 27.03.2019 №543-р, от 20.09.2019 №2140-р, от 20.11.2019 №2745-р</w:t>
      </w:r>
      <w:r w:rsidR="008E6A61">
        <w:rPr>
          <w:rFonts w:ascii="Times New Roman" w:hAnsi="Times New Roman"/>
          <w:sz w:val="24"/>
        </w:rPr>
        <w:t>, от 22.04.2022</w:t>
      </w:r>
      <w:r w:rsidR="00467CE8">
        <w:rPr>
          <w:rFonts w:ascii="Times New Roman" w:hAnsi="Times New Roman"/>
          <w:sz w:val="24"/>
        </w:rPr>
        <w:t xml:space="preserve"> №986-р</w:t>
      </w:r>
      <w:r w:rsidR="00DC0E00">
        <w:rPr>
          <w:rFonts w:ascii="Times New Roman" w:hAnsi="Times New Roman"/>
          <w:sz w:val="24"/>
        </w:rPr>
        <w:t>).</w:t>
      </w:r>
    </w:p>
    <w:p w:rsidR="0061226F" w:rsidRDefault="00D3436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1226F">
        <w:rPr>
          <w:rFonts w:ascii="Times New Roman" w:hAnsi="Times New Roman"/>
          <w:sz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B55AB4" w:rsidRDefault="00D3436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 xml:space="preserve">Гражданин (государственный гражданский служащий) не допускается к участию в конкурсе в случае его несоответствия квалификационным требованиям для замещения </w:t>
      </w:r>
      <w:r w:rsidR="00DC0E00">
        <w:rPr>
          <w:rFonts w:ascii="Times New Roman" w:hAnsi="Times New Roman"/>
          <w:sz w:val="24"/>
        </w:rPr>
        <w:t>вакантной должности</w:t>
      </w:r>
      <w:r w:rsidR="0072227A">
        <w:rPr>
          <w:rFonts w:ascii="Times New Roman" w:hAnsi="Times New Roman"/>
          <w:sz w:val="24"/>
        </w:rPr>
        <w:t xml:space="preserve"> гражданской службы, а также</w:t>
      </w:r>
      <w:r w:rsidR="00DC0E00">
        <w:rPr>
          <w:rFonts w:ascii="Times New Roman" w:hAnsi="Times New Roman"/>
          <w:sz w:val="24"/>
        </w:rPr>
        <w:t xml:space="preserve">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</w:t>
      </w:r>
      <w:r w:rsidR="0072227A">
        <w:rPr>
          <w:rFonts w:ascii="Times New Roman" w:hAnsi="Times New Roman"/>
          <w:sz w:val="24"/>
        </w:rPr>
        <w:t>. 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гражданин</w:t>
      </w:r>
      <w:r w:rsidR="0025002E">
        <w:rPr>
          <w:rFonts w:ascii="Times New Roman" w:hAnsi="Times New Roman"/>
          <w:sz w:val="24"/>
        </w:rPr>
        <w:t>у в их приеме</w:t>
      </w:r>
      <w:r w:rsidR="0072227A">
        <w:rPr>
          <w:rFonts w:ascii="Times New Roman" w:hAnsi="Times New Roman"/>
          <w:sz w:val="24"/>
        </w:rPr>
        <w:t>.</w:t>
      </w:r>
      <w:r w:rsidR="005353A7"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 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B55AB4" w:rsidRDefault="00D3436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При проведения конкурса конкурсная комиссия оценивает кандидатов на основании</w:t>
      </w: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(тестирование и индивидуальное собеседование)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3941B5" w:rsidRDefault="00D34368" w:rsidP="00423264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 xml:space="preserve"> </w:t>
      </w:r>
      <w:r w:rsidR="003941B5" w:rsidRPr="003941B5">
        <w:rPr>
          <w:rFonts w:ascii="Times New Roman" w:hAnsi="Times New Roman"/>
          <w:color w:val="auto"/>
          <w:sz w:val="24"/>
          <w:szCs w:val="24"/>
        </w:rPr>
        <w:t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</w:p>
    <w:p w:rsidR="003941B5" w:rsidRPr="003941B5" w:rsidRDefault="003941B5" w:rsidP="003941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Предварительный тест включает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 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доступ претендентам для его прохождения предоставляется безвозмездно.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 конкурсе.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Решение конкурсной комиссии принимается в отсутствие кандидата.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lastRenderedPageBreak/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По результатам конкурса издается приказ Межрайонной ИФНС России №</w:t>
      </w:r>
      <w:r w:rsidR="003F10E1">
        <w:rPr>
          <w:rFonts w:ascii="Times New Roman" w:hAnsi="Times New Roman"/>
          <w:color w:val="auto"/>
          <w:sz w:val="24"/>
          <w:szCs w:val="24"/>
        </w:rPr>
        <w:t>2</w:t>
      </w:r>
      <w:r w:rsidRPr="003941B5">
        <w:rPr>
          <w:rFonts w:ascii="Times New Roman" w:hAnsi="Times New Roman"/>
          <w:color w:val="auto"/>
          <w:sz w:val="24"/>
          <w:szCs w:val="24"/>
        </w:rPr>
        <w:t xml:space="preserve"> по Республике Башкортостан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55AB4" w:rsidRPr="00423264" w:rsidRDefault="00D3436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 w:rsidRPr="00423264">
        <w:rPr>
          <w:rFonts w:ascii="Times New Roman" w:hAnsi="Times New Roman"/>
          <w:sz w:val="24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7464A8" w:rsidRPr="007464A8" w:rsidRDefault="0072227A" w:rsidP="007464A8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 xml:space="preserve"> Государственный орган не позднее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</w:t>
      </w:r>
      <w:r w:rsidR="007464A8" w:rsidRPr="007464A8">
        <w:rPr>
          <w:rFonts w:ascii="Times New Roman" w:hAnsi="Times New Roman"/>
          <w:color w:val="auto"/>
          <w:sz w:val="24"/>
          <w:szCs w:val="24"/>
        </w:rPr>
        <w:t xml:space="preserve">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B55AB4" w:rsidRDefault="00D3436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Сообщения о результатах конкурса направляются в письменной форме кандидатам в 7-дневный срок со дня его завершения.</w:t>
      </w:r>
      <w:r w:rsidR="0025002E">
        <w:rPr>
          <w:rFonts w:ascii="Times New Roman" w:hAnsi="Times New Roman"/>
          <w:sz w:val="24"/>
        </w:rPr>
        <w:t xml:space="preserve"> При этом кандидатам, которые представили документы для участия в конкурсе в электронном виде, сообщения о результатах конкурса направляются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  <w:r w:rsidR="0072227A">
        <w:rPr>
          <w:rFonts w:ascii="Times New Roman" w:hAnsi="Times New Roman"/>
          <w:sz w:val="24"/>
        </w:rPr>
        <w:t xml:space="preserve">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B55AB4" w:rsidRDefault="00D3436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Документы претендентов для участия в конкурсе для замещения должностей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</w:t>
      </w: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 xml:space="preserve">подлежат уничтожению. </w:t>
      </w:r>
    </w:p>
    <w:p w:rsidR="00B55AB4" w:rsidRDefault="00D3436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B55AB4" w:rsidRDefault="00D3436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Адрес приема документов: 450055, Республика Башкортостан, г. Уфа, ул. Российская, 72/2 (кабинет № 505). Время приема документов: по рабочим дням с 9.00 до 1</w:t>
      </w:r>
      <w:r w:rsidR="009F4499">
        <w:rPr>
          <w:rFonts w:ascii="Times New Roman" w:hAnsi="Times New Roman"/>
          <w:sz w:val="24"/>
        </w:rPr>
        <w:t>6.00</w:t>
      </w:r>
      <w:r w:rsidR="00423264">
        <w:rPr>
          <w:rFonts w:ascii="Times New Roman" w:hAnsi="Times New Roman"/>
          <w:sz w:val="24"/>
        </w:rPr>
        <w:t xml:space="preserve"> (перерыв с 12.30 до 13.15).</w:t>
      </w:r>
      <w:r w:rsidR="0072227A">
        <w:rPr>
          <w:rFonts w:ascii="Times New Roman" w:hAnsi="Times New Roman"/>
          <w:sz w:val="24"/>
        </w:rPr>
        <w:t xml:space="preserve"> Контактные телефоны </w:t>
      </w:r>
      <w:r w:rsidR="0025002E">
        <w:rPr>
          <w:rFonts w:ascii="Times New Roman" w:hAnsi="Times New Roman"/>
          <w:sz w:val="24"/>
        </w:rPr>
        <w:t>+7</w:t>
      </w:r>
      <w:r w:rsidR="0072227A">
        <w:rPr>
          <w:rFonts w:ascii="Times New Roman" w:hAnsi="Times New Roman"/>
          <w:sz w:val="24"/>
        </w:rPr>
        <w:t>(347)2</w:t>
      </w:r>
      <w:r w:rsidR="009F4499">
        <w:rPr>
          <w:rFonts w:ascii="Times New Roman" w:hAnsi="Times New Roman"/>
          <w:sz w:val="24"/>
        </w:rPr>
        <w:t>15-10-53</w:t>
      </w:r>
      <w:r w:rsidR="0072227A">
        <w:rPr>
          <w:rFonts w:ascii="Times New Roman" w:hAnsi="Times New Roman"/>
          <w:sz w:val="24"/>
        </w:rPr>
        <w:t xml:space="preserve">, </w:t>
      </w:r>
      <w:r w:rsidR="009F4499">
        <w:rPr>
          <w:rFonts w:ascii="Times New Roman" w:hAnsi="Times New Roman"/>
          <w:sz w:val="24"/>
        </w:rPr>
        <w:t xml:space="preserve">доб.26-02. </w:t>
      </w:r>
      <w:r w:rsidR="0072227A">
        <w:rPr>
          <w:rFonts w:ascii="Times New Roman" w:hAnsi="Times New Roman"/>
          <w:sz w:val="24"/>
        </w:rPr>
        <w:t xml:space="preserve">Конкурс планируется провести </w:t>
      </w:r>
      <w:r w:rsidR="009F4499" w:rsidRPr="009F4499">
        <w:rPr>
          <w:rFonts w:ascii="Times New Roman" w:hAnsi="Times New Roman"/>
          <w:b/>
          <w:sz w:val="24"/>
        </w:rPr>
        <w:t>1</w:t>
      </w:r>
      <w:r w:rsidR="00EE5113">
        <w:rPr>
          <w:rFonts w:ascii="Times New Roman" w:hAnsi="Times New Roman"/>
          <w:b/>
          <w:sz w:val="24"/>
        </w:rPr>
        <w:t>5</w:t>
      </w:r>
      <w:r w:rsidR="007A27F5" w:rsidRPr="009F4499">
        <w:rPr>
          <w:rFonts w:ascii="Times New Roman" w:hAnsi="Times New Roman"/>
          <w:b/>
          <w:sz w:val="24"/>
        </w:rPr>
        <w:t>.0</w:t>
      </w:r>
      <w:r w:rsidR="00EE5113">
        <w:rPr>
          <w:rFonts w:ascii="Times New Roman" w:hAnsi="Times New Roman"/>
          <w:b/>
          <w:sz w:val="24"/>
        </w:rPr>
        <w:t>5</w:t>
      </w:r>
      <w:r w:rsidR="007A27F5" w:rsidRPr="009F4499">
        <w:rPr>
          <w:rFonts w:ascii="Times New Roman" w:hAnsi="Times New Roman"/>
          <w:b/>
          <w:sz w:val="24"/>
        </w:rPr>
        <w:t>.202</w:t>
      </w:r>
      <w:r w:rsidR="009F4499" w:rsidRPr="009F4499">
        <w:rPr>
          <w:rFonts w:ascii="Times New Roman" w:hAnsi="Times New Roman"/>
          <w:b/>
          <w:sz w:val="24"/>
        </w:rPr>
        <w:t>4</w:t>
      </w:r>
      <w:r w:rsidR="0072227A">
        <w:rPr>
          <w:rFonts w:ascii="Times New Roman" w:hAnsi="Times New Roman"/>
          <w:b/>
          <w:sz w:val="24"/>
        </w:rPr>
        <w:t xml:space="preserve"> года</w:t>
      </w: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по адресу:</w:t>
      </w:r>
      <w:r w:rsidR="0025002E">
        <w:rPr>
          <w:rFonts w:ascii="Times New Roman" w:hAnsi="Times New Roman"/>
          <w:sz w:val="24"/>
        </w:rPr>
        <w:t xml:space="preserve"> 450055</w:t>
      </w:r>
      <w:r w:rsidR="0072227A">
        <w:rPr>
          <w:rFonts w:ascii="Times New Roman" w:hAnsi="Times New Roman"/>
          <w:sz w:val="24"/>
        </w:rPr>
        <w:t xml:space="preserve"> Республика Башкортостан, г. Уфа, ул. Российская, 72/2.</w:t>
      </w:r>
    </w:p>
    <w:sectPr w:rsidR="00B55AB4">
      <w:headerReference w:type="default" r:id="rId7"/>
      <w:pgSz w:w="11906" w:h="16838"/>
      <w:pgMar w:top="567" w:right="707" w:bottom="709" w:left="1134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B25" w:rsidRDefault="00B63B25">
      <w:pPr>
        <w:spacing w:after="0" w:line="240" w:lineRule="auto"/>
      </w:pPr>
      <w:r>
        <w:separator/>
      </w:r>
    </w:p>
  </w:endnote>
  <w:endnote w:type="continuationSeparator" w:id="0">
    <w:p w:rsidR="00B63B25" w:rsidRDefault="00B63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B25" w:rsidRDefault="00B63B25">
      <w:pPr>
        <w:spacing w:after="0" w:line="240" w:lineRule="auto"/>
      </w:pPr>
      <w:r>
        <w:separator/>
      </w:r>
    </w:p>
  </w:footnote>
  <w:footnote w:type="continuationSeparator" w:id="0">
    <w:p w:rsidR="00B63B25" w:rsidRDefault="00B63B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AB4" w:rsidRDefault="0072227A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D34368">
      <w:rPr>
        <w:noProof/>
      </w:rPr>
      <w:t>2</w:t>
    </w:r>
    <w:r>
      <w:fldChar w:fldCharType="end"/>
    </w:r>
  </w:p>
  <w:p w:rsidR="00B55AB4" w:rsidRDefault="00B55AB4">
    <w:pPr>
      <w:pStyle w:val="a8"/>
      <w:jc w:val="center"/>
    </w:pPr>
  </w:p>
  <w:p w:rsidR="00B55AB4" w:rsidRDefault="00B55AB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707E6"/>
    <w:multiLevelType w:val="multilevel"/>
    <w:tmpl w:val="C3F6419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4232AFA"/>
    <w:multiLevelType w:val="multilevel"/>
    <w:tmpl w:val="DE0ABD6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" w15:restartNumberingAfterBreak="0">
    <w:nsid w:val="460904D0"/>
    <w:multiLevelType w:val="multilevel"/>
    <w:tmpl w:val="B10E040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5A1C272D"/>
    <w:multiLevelType w:val="multilevel"/>
    <w:tmpl w:val="4454DA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1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2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35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AB4"/>
    <w:rsid w:val="00082B70"/>
    <w:rsid w:val="000862CD"/>
    <w:rsid w:val="00092413"/>
    <w:rsid w:val="000C14CE"/>
    <w:rsid w:val="00112AAC"/>
    <w:rsid w:val="0012001F"/>
    <w:rsid w:val="00121D77"/>
    <w:rsid w:val="00133383"/>
    <w:rsid w:val="0015180C"/>
    <w:rsid w:val="001A7F46"/>
    <w:rsid w:val="001C4A5D"/>
    <w:rsid w:val="00235224"/>
    <w:rsid w:val="0025002E"/>
    <w:rsid w:val="002B1F4B"/>
    <w:rsid w:val="002B6D2D"/>
    <w:rsid w:val="0036344D"/>
    <w:rsid w:val="003941B5"/>
    <w:rsid w:val="003A67CE"/>
    <w:rsid w:val="003D681A"/>
    <w:rsid w:val="003F10E1"/>
    <w:rsid w:val="0040263E"/>
    <w:rsid w:val="00423264"/>
    <w:rsid w:val="00423E94"/>
    <w:rsid w:val="00446221"/>
    <w:rsid w:val="00451F4D"/>
    <w:rsid w:val="004669B3"/>
    <w:rsid w:val="00467CE8"/>
    <w:rsid w:val="0047512B"/>
    <w:rsid w:val="00514C25"/>
    <w:rsid w:val="00514E3C"/>
    <w:rsid w:val="00521A8F"/>
    <w:rsid w:val="005238BC"/>
    <w:rsid w:val="005353A7"/>
    <w:rsid w:val="005772D9"/>
    <w:rsid w:val="00595C98"/>
    <w:rsid w:val="005A0106"/>
    <w:rsid w:val="00605398"/>
    <w:rsid w:val="00607F3C"/>
    <w:rsid w:val="0061226F"/>
    <w:rsid w:val="006A1B3C"/>
    <w:rsid w:val="006B1BE4"/>
    <w:rsid w:val="0072227A"/>
    <w:rsid w:val="00733EAF"/>
    <w:rsid w:val="00737403"/>
    <w:rsid w:val="00743E31"/>
    <w:rsid w:val="007464A8"/>
    <w:rsid w:val="00756543"/>
    <w:rsid w:val="00786044"/>
    <w:rsid w:val="00797DFF"/>
    <w:rsid w:val="007A27F5"/>
    <w:rsid w:val="007C7A05"/>
    <w:rsid w:val="008A01C8"/>
    <w:rsid w:val="008C0EBA"/>
    <w:rsid w:val="008C7983"/>
    <w:rsid w:val="008D4FFB"/>
    <w:rsid w:val="008E6A61"/>
    <w:rsid w:val="008E71BD"/>
    <w:rsid w:val="009042E7"/>
    <w:rsid w:val="0094093F"/>
    <w:rsid w:val="00945C39"/>
    <w:rsid w:val="009533B5"/>
    <w:rsid w:val="00961696"/>
    <w:rsid w:val="00996616"/>
    <w:rsid w:val="009A0901"/>
    <w:rsid w:val="009A7A5D"/>
    <w:rsid w:val="009D61B6"/>
    <w:rsid w:val="009F4499"/>
    <w:rsid w:val="00A37350"/>
    <w:rsid w:val="00A951E3"/>
    <w:rsid w:val="00A97832"/>
    <w:rsid w:val="00AE7862"/>
    <w:rsid w:val="00B211EA"/>
    <w:rsid w:val="00B21CA0"/>
    <w:rsid w:val="00B531B4"/>
    <w:rsid w:val="00B55AB4"/>
    <w:rsid w:val="00B63B25"/>
    <w:rsid w:val="00B96E9B"/>
    <w:rsid w:val="00BA3E78"/>
    <w:rsid w:val="00C14342"/>
    <w:rsid w:val="00C7375D"/>
    <w:rsid w:val="00CA2353"/>
    <w:rsid w:val="00CC5058"/>
    <w:rsid w:val="00CD3C8B"/>
    <w:rsid w:val="00D314DB"/>
    <w:rsid w:val="00D34368"/>
    <w:rsid w:val="00D454DE"/>
    <w:rsid w:val="00DA4965"/>
    <w:rsid w:val="00DC0E00"/>
    <w:rsid w:val="00DC570D"/>
    <w:rsid w:val="00DC7747"/>
    <w:rsid w:val="00E900B6"/>
    <w:rsid w:val="00E97458"/>
    <w:rsid w:val="00EE297B"/>
    <w:rsid w:val="00EE5113"/>
    <w:rsid w:val="00F674DE"/>
    <w:rsid w:val="00FD32B6"/>
    <w:rsid w:val="00FF30FF"/>
    <w:rsid w:val="00FF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772130-EE80-4803-8C1B-D2FBFDB97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normal">
    <w:name w:val="consnormal"/>
    <w:basedOn w:val="a"/>
    <w:link w:val="consnormal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normal0">
    <w:name w:val="consnormal"/>
    <w:basedOn w:val="1"/>
    <w:link w:val="consnormal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5">
    <w:name w:val="Знак Знак Знак Знак Знак Знак Знак"/>
    <w:basedOn w:val="a"/>
    <w:link w:val="a6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a6">
    <w:name w:val="Знак Знак Знак Знак Знак Знак Знак"/>
    <w:basedOn w:val="1"/>
    <w:link w:val="a5"/>
    <w:rPr>
      <w:rFonts w:ascii="Times New Roman" w:hAnsi="Times New Roman"/>
      <w:sz w:val="28"/>
    </w:rPr>
  </w:style>
  <w:style w:type="paragraph" w:customStyle="1" w:styleId="12">
    <w:name w:val="Строгий1"/>
    <w:basedOn w:val="13"/>
    <w:link w:val="a7"/>
    <w:rPr>
      <w:b/>
    </w:rPr>
  </w:style>
  <w:style w:type="character" w:styleId="a7">
    <w:name w:val="Strong"/>
    <w:basedOn w:val="a0"/>
    <w:link w:val="12"/>
    <w:rPr>
      <w:b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1"/>
    <w:link w:val="a8"/>
  </w:style>
  <w:style w:type="paragraph" w:customStyle="1" w:styleId="14">
    <w:name w:val="Знак сноски1"/>
    <w:link w:val="aa"/>
    <w:rPr>
      <w:vertAlign w:val="superscript"/>
    </w:rPr>
  </w:style>
  <w:style w:type="character" w:styleId="aa">
    <w:name w:val="footnote reference"/>
    <w:link w:val="14"/>
    <w:uiPriority w:val="99"/>
    <w:rPr>
      <w:vertAlign w:val="superscript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5">
    <w:name w:val="Знак1"/>
    <w:basedOn w:val="a"/>
    <w:link w:val="16"/>
    <w:pPr>
      <w:spacing w:after="160" w:line="240" w:lineRule="exact"/>
    </w:pPr>
    <w:rPr>
      <w:rFonts w:ascii="Times New Roman CYR" w:hAnsi="Times New Roman CYR"/>
      <w:sz w:val="28"/>
    </w:rPr>
  </w:style>
  <w:style w:type="character" w:customStyle="1" w:styleId="16">
    <w:name w:val="Знак1"/>
    <w:basedOn w:val="1"/>
    <w:link w:val="15"/>
    <w:rPr>
      <w:rFonts w:ascii="Times New Roman CYR" w:hAnsi="Times New Roman CYR"/>
      <w:sz w:val="28"/>
    </w:rPr>
  </w:style>
  <w:style w:type="paragraph" w:styleId="ab">
    <w:name w:val="No Spacing"/>
    <w:link w:val="ac"/>
    <w:pPr>
      <w:spacing w:after="0" w:line="240" w:lineRule="auto"/>
    </w:pPr>
  </w:style>
  <w:style w:type="character" w:customStyle="1" w:styleId="ac">
    <w:name w:val="Без интервала Знак"/>
    <w:link w:val="ab"/>
  </w:style>
  <w:style w:type="paragraph" w:styleId="ad">
    <w:name w:val="Balloon Text"/>
    <w:basedOn w:val="a"/>
    <w:link w:val="ae"/>
    <w:pPr>
      <w:spacing w:after="0" w:line="240" w:lineRule="auto"/>
    </w:pPr>
    <w:rPr>
      <w:rFonts w:ascii="Tahoma" w:hAnsi="Tahoma"/>
      <w:sz w:val="16"/>
    </w:rPr>
  </w:style>
  <w:style w:type="character" w:customStyle="1" w:styleId="ae">
    <w:name w:val="Текст выноски Знак"/>
    <w:basedOn w:val="1"/>
    <w:link w:val="ad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1">
    <w:name w:val="consplusnormal"/>
    <w:basedOn w:val="a"/>
    <w:link w:val="consplusnormal2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plusnormal2">
    <w:name w:val="consplusnormal"/>
    <w:basedOn w:val="1"/>
    <w:link w:val="consplusnormal1"/>
    <w:rPr>
      <w:rFonts w:ascii="Times New Roman" w:hAnsi="Times New Roman"/>
      <w:sz w:val="24"/>
    </w:rPr>
  </w:style>
  <w:style w:type="paragraph" w:customStyle="1" w:styleId="17">
    <w:name w:val="Гиперссылка1"/>
    <w:basedOn w:val="13"/>
    <w:link w:val="af"/>
    <w:rPr>
      <w:color w:val="0000FF" w:themeColor="hyperlink"/>
      <w:u w:val="single"/>
    </w:rPr>
  </w:style>
  <w:style w:type="character" w:styleId="af">
    <w:name w:val="Hyperlink"/>
    <w:basedOn w:val="a0"/>
    <w:link w:val="17"/>
    <w:rPr>
      <w:color w:val="0000FF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8">
    <w:name w:val="toc 1"/>
    <w:next w:val="a"/>
    <w:link w:val="19"/>
    <w:uiPriority w:val="39"/>
    <w:rPr>
      <w:rFonts w:ascii="XO Thames" w:hAnsi="XO Thames"/>
      <w:b/>
    </w:rPr>
  </w:style>
  <w:style w:type="character" w:customStyle="1" w:styleId="19">
    <w:name w:val="Оглавление 1 Знак"/>
    <w:link w:val="18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1"/>
    <w:link w:val="af0"/>
  </w:style>
  <w:style w:type="paragraph" w:styleId="af2">
    <w:name w:val="Normal (Web)"/>
    <w:basedOn w:val="a"/>
    <w:link w:val="af3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3">
    <w:name w:val="Обычный (веб) Знак"/>
    <w:basedOn w:val="1"/>
    <w:link w:val="af2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Body Text"/>
    <w:basedOn w:val="a"/>
    <w:link w:val="af5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basedOn w:val="1"/>
    <w:link w:val="af4"/>
    <w:rPr>
      <w:rFonts w:ascii="Times New Roman" w:hAnsi="Times New Roman"/>
      <w:sz w:val="24"/>
    </w:rPr>
  </w:style>
  <w:style w:type="paragraph" w:styleId="af6">
    <w:name w:val="Subtitle"/>
    <w:next w:val="a"/>
    <w:link w:val="a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8">
    <w:name w:val="Title"/>
    <w:next w:val="a"/>
    <w:link w:val="af9"/>
    <w:uiPriority w:val="10"/>
    <w:qFormat/>
    <w:rPr>
      <w:rFonts w:ascii="XO Thames" w:hAnsi="XO Thames"/>
      <w:b/>
      <w:sz w:val="52"/>
    </w:rPr>
  </w:style>
  <w:style w:type="character" w:customStyle="1" w:styleId="af9">
    <w:name w:val="Заголовок Знак"/>
    <w:link w:val="af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nonformat">
    <w:name w:val="consnonformat"/>
    <w:basedOn w:val="a"/>
    <w:link w:val="consnonformat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nonformat0">
    <w:name w:val="consnonformat"/>
    <w:basedOn w:val="1"/>
    <w:link w:val="consnonformat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a">
    <w:name w:val="Block Text"/>
    <w:basedOn w:val="a"/>
    <w:link w:val="afb"/>
    <w:rsid w:val="0040263E"/>
    <w:pPr>
      <w:spacing w:after="0" w:line="240" w:lineRule="auto"/>
      <w:ind w:left="-539" w:right="-81" w:firstLine="902"/>
      <w:jc w:val="both"/>
    </w:pPr>
    <w:rPr>
      <w:rFonts w:ascii="Times New Roman" w:hAnsi="Times New Roman"/>
      <w:color w:val="auto"/>
      <w:sz w:val="28"/>
      <w:szCs w:val="28"/>
    </w:rPr>
  </w:style>
  <w:style w:type="paragraph" w:styleId="afc">
    <w:name w:val="footnote text"/>
    <w:basedOn w:val="a"/>
    <w:link w:val="afd"/>
    <w:uiPriority w:val="99"/>
    <w:rsid w:val="0040263E"/>
    <w:pPr>
      <w:spacing w:after="0" w:line="240" w:lineRule="auto"/>
    </w:pPr>
    <w:rPr>
      <w:rFonts w:ascii="Times New Roman" w:hAnsi="Times New Roman"/>
      <w:color w:val="auto"/>
      <w:sz w:val="20"/>
    </w:rPr>
  </w:style>
  <w:style w:type="character" w:customStyle="1" w:styleId="afd">
    <w:name w:val="Текст сноски Знак"/>
    <w:basedOn w:val="a0"/>
    <w:link w:val="afc"/>
    <w:uiPriority w:val="99"/>
    <w:rsid w:val="0040263E"/>
    <w:rPr>
      <w:rFonts w:ascii="Times New Roman" w:hAnsi="Times New Roman"/>
      <w:color w:val="auto"/>
      <w:sz w:val="20"/>
    </w:rPr>
  </w:style>
  <w:style w:type="character" w:customStyle="1" w:styleId="afb">
    <w:name w:val="Цитата Знак"/>
    <w:link w:val="afa"/>
    <w:rsid w:val="007C7A05"/>
    <w:rPr>
      <w:rFonts w:ascii="Times New Roman" w:hAnsi="Times New Roman"/>
      <w:color w:val="auto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7</Pages>
  <Words>3771</Words>
  <Characters>21495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Мустафина Светлана Мажитовна</dc:creator>
  <cp:lastModifiedBy>admin</cp:lastModifiedBy>
  <cp:revision>46</cp:revision>
  <cp:lastPrinted>2023-05-16T10:15:00Z</cp:lastPrinted>
  <dcterms:created xsi:type="dcterms:W3CDTF">2020-08-03T09:43:00Z</dcterms:created>
  <dcterms:modified xsi:type="dcterms:W3CDTF">2024-04-02T08:10:00Z</dcterms:modified>
</cp:coreProperties>
</file>